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THE TDD PROJECT — CHARACTER &amp; LOCATION BIBLE v2</w:t>
      </w:r>
    </w:p>
    <w:p>
      <w:pPr>
        <w:spacing w:after="400"/>
        <w:jc w:val="center"/>
      </w:pPr>
      <w:r>
        <w:rPr>
          <w:i/>
          <w:iCs/>
        </w:rPr>
        <w:t xml:space="preserve">For use with AI image generation. Copy the relevant character sheet, location details and master prompt footer into every prompt. Never assume the model remembers previous generations.</w:t>
      </w:r>
    </w:p>
    <w:p>
      <w:pPr>
        <w:pStyle w:val="Heading1"/>
        <w:spacing w:after="200" w:before="400"/>
      </w:pPr>
      <w:r>
        <w:t xml:space="preserve">MASTER PROMPT FOOTER</w:t>
      </w:r>
    </w:p>
    <w:p>
      <w:pPr>
        <w:spacing w:after="100"/>
      </w:pPr>
      <w:r>
        <w:t xml:space="preserve">Add this to the end of every single prompt without exception:</w:t>
      </w:r>
    </w:p>
    <w:p>
      <w:pPr>
        <w:spacing w:after="400"/>
      </w:pPr>
      <w:r>
        <w:rPr>
          <w:b/>
          <w:bCs/>
        </w:rPr>
        <w:t xml:space="preserve">Photographic quality, 4k, ultra realistic, natural skin texture, cinematic lighting, realistic proportions, sharp focus on subject, shallow depth of field, professional photography, no cartoon, no illustration.</w:t>
      </w:r>
    </w:p>
    <w:p>
      <w:pPr>
        <w:pStyle w:val="Heading1"/>
        <w:spacing w:after="200" w:before="200"/>
      </w:pPr>
      <w:r>
        <w:t xml:space="preserve">IMAGE RESOLUTIONS</w:t>
      </w:r>
    </w:p>
    <w:p>
      <w:pPr>
        <w:spacing w:after="100"/>
      </w:pPr>
      <w:r>
        <w:t xml:space="preserve">Character portraits: 1024 x 1536 (portrait format)</w:t>
      </w:r>
    </w:p>
    <w:p>
      <w:pPr>
        <w:spacing w:after="400"/>
      </w:pPr>
      <w:r>
        <w:t xml:space="preserve">Environment backgrounds: 1536 x 1024 (landscape format)</w:t>
      </w:r>
    </w:p>
    <w:p>
      <w:pPr>
        <w:pStyle w:val="Heading1"/>
        <w:spacing w:after="200" w:before="200"/>
      </w:pPr>
      <w:r>
        <w:t xml:space="preserve">PORTRAIT LIGHTING &amp; STYLE RULES</w:t>
      </w:r>
    </w:p>
    <w:p>
      <w:pPr>
        <w:spacing w:after="100"/>
      </w:pPr>
      <w:r>
        <w:t xml:space="preserve">Apply these to every character portrait:</w:t>
      </w:r>
    </w:p>
    <w:p>
      <w:pPr>
        <w:spacing w:after="80"/>
      </w:pPr>
      <w:r>
        <w:t xml:space="preserve">• Faces always fully visible</w:t>
      </w:r>
    </w:p>
    <w:p>
      <w:pPr>
        <w:spacing w:after="80"/>
      </w:pPr>
      <w:r>
        <w:t xml:space="preserve">• Natural skin texture — no beauty filter, no excessive smoothing</w:t>
      </w:r>
    </w:p>
    <w:p>
      <w:pPr>
        <w:spacing w:after="80"/>
      </w:pPr>
      <w:r>
        <w:t xml:space="preserve">• Sharp eye detail</w:t>
      </w:r>
    </w:p>
    <w:p>
      <w:pPr>
        <w:spacing w:after="80"/>
      </w:pPr>
      <w:r>
        <w:t xml:space="preserve">• Cinematic photography style</w:t>
      </w:r>
    </w:p>
    <w:p>
      <w:pPr>
        <w:spacing w:after="80"/>
      </w:pPr>
      <w:r>
        <w:t xml:space="preserve">• Moderate depth of field — background softly blurred</w:t>
      </w:r>
    </w:p>
    <w:p>
      <w:pPr>
        <w:spacing w:after="80"/>
      </w:pPr>
      <w:r>
        <w:t xml:space="preserve">• Realistic proportions</w:t>
      </w:r>
    </w:p>
    <w:p>
      <w:pPr>
        <w:spacing w:after="80"/>
      </w:pPr>
      <w:r>
        <w:t xml:space="preserve">• No glamour photography</w:t>
      </w:r>
    </w:p>
    <w:p>
      <w:pPr>
        <w:spacing w:after="80"/>
      </w:pPr>
      <w:r>
        <w:t xml:space="preserve">• No excessive makeup</w:t>
      </w:r>
    </w:p>
    <w:p>
      <w:pPr>
        <w:spacing w:after="400"/>
      </w:pPr>
      <w:r>
        <w:t xml:space="preserve">• No beauty filter look</w:t>
      </w:r>
    </w:p>
    <w:p>
      <w:pPr>
        <w:pStyle w:val="Heading1"/>
        <w:spacing w:after="200" w:before="200"/>
      </w:pPr>
      <w:r>
        <w:t xml:space="preserve">SCENE STYLE GUIDE</w:t>
      </w:r>
    </w:p>
    <w:p>
      <w:pPr>
        <w:spacing w:after="400"/>
      </w:pPr>
      <w:r>
        <w:t xml:space="preserve">All scenes should feel grounded, cinematic, lived-in, realistic and contemporary. Lighting should appear natural and motivated by practical sources — lamps, windows, city lights. No exaggerated cinematic effects. The overall visual universe should feel like a high quality prestige television drama.</w:t>
      </w:r>
    </w:p>
    <w:p>
      <w:pPr>
        <w:pStyle w:val="Heading1"/>
        <w:spacing w:after="200" w:before="200"/>
      </w:pPr>
      <w:r>
        <w:t xml:space="preserve">COPILOT SAFETY RULES</w:t>
      </w:r>
    </w:p>
    <w:p>
      <w:pPr>
        <w:spacing w:after="80"/>
      </w:pPr>
      <w:r>
        <w:t xml:space="preserve">• Never use character names in prompts</w:t>
      </w:r>
    </w:p>
    <w:p>
      <w:pPr>
        <w:spacing w:after="80"/>
      </w:pPr>
      <w:r>
        <w:t xml:space="preserve">• Always paste the full character description into every prompt — never assume the model remembers</w:t>
      </w:r>
    </w:p>
    <w:p>
      <w:pPr>
        <w:spacing w:after="80"/>
      </w:pPr>
      <w:r>
        <w:t xml:space="preserve">• Never upload reference images for female bedroom scenes</w:t>
      </w:r>
    </w:p>
    <w:p>
      <w:pPr>
        <w:spacing w:after="80"/>
      </w:pPr>
      <w:r>
        <w:t xml:space="preserve">• Female bedroom poses: sitting upright, cross legged, sitting on edge of bed only — no reclining</w:t>
      </w:r>
    </w:p>
    <w:p>
      <w:pPr>
        <w:spacing w:after="80"/>
      </w:pPr>
      <w:r>
        <w:t xml:space="preserve">• Male bedroom poses: can recline with hands behind head</w:t>
      </w:r>
    </w:p>
    <w:p>
      <w:pPr>
        <w:spacing w:after="400"/>
      </w:pPr>
      <w:r>
        <w:t xml:space="preserve">• If a scene is blocked, start a new chat, remove the reference image and describe the room in full detail instead</w:t>
      </w:r>
    </w:p>
    <w:p>
      <w:pPr>
        <w:pStyle w:val="Heading1"/>
        <w:spacing w:after="200" w:before="200"/>
      </w:pPr>
      <w:r>
        <w:t xml:space="preserve">RELATIONSHIP &amp; LOCATION MATRIX</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dxa" w:w="2000"/>
          </w:tcPr>
          <w:p>
            <w:r>
              <w:rPr>
                <w:b/>
                <w:bCs/>
              </w:rPr>
              <w:t xml:space="preserve">Character</w:t>
            </w:r>
          </w:p>
        </w:tc>
        <w:tc>
          <w:tcPr>
            <w:tcW w:type="dxa" w:w="2500"/>
          </w:tcPr>
          <w:p>
            <w:r>
              <w:rPr>
                <w:b/>
                <w:bCs/>
              </w:rPr>
              <w:t xml:space="preserve">Role</w:t>
            </w:r>
          </w:p>
        </w:tc>
        <w:tc>
          <w:tcPr>
            <w:tcW w:type="dxa" w:w="2500"/>
          </w:tcPr>
          <w:p>
            <w:r>
              <w:rPr>
                <w:b/>
                <w:bCs/>
              </w:rPr>
              <w:t xml:space="preserve">Lives At</w:t>
            </w:r>
          </w:p>
        </w:tc>
        <w:tc>
          <w:tcPr>
            <w:tcW w:type="dxa" w:w="2000"/>
          </w:tcPr>
          <w:p>
            <w:r>
              <w:rPr>
                <w:b/>
                <w:bCs/>
              </w:rPr>
              <w:t xml:space="preserve">Partner</w:t>
            </w:r>
          </w:p>
        </w:tc>
      </w:tr>
      <w:tr>
        <w:tc>
          <w:tcPr>
            <w:tcW w:type="dxa" w:w="2000"/>
          </w:tcPr>
          <w:p>
            <w:r>
              <w:t xml:space="preserve">Owen Drake</w:t>
            </w:r>
          </w:p>
        </w:tc>
        <w:tc>
          <w:tcPr>
            <w:tcW w:type="dxa" w:w="2500"/>
          </w:tcPr>
          <w:p>
            <w:r>
              <w:t xml:space="preserve">Lead time jumper</w:t>
            </w:r>
          </w:p>
        </w:tc>
        <w:tc>
          <w:tcPr>
            <w:tcW w:type="dxa" w:w="2500"/>
          </w:tcPr>
          <w:p>
            <w:r>
              <w:t xml:space="preserve">Capitol Hill Brownstone</w:t>
            </w:r>
          </w:p>
        </w:tc>
        <w:tc>
          <w:tcPr>
            <w:tcW w:type="dxa" w:w="2000"/>
          </w:tcPr>
          <w:p>
            <w:r>
              <w:t xml:space="preserve">Zoe Mercer</w:t>
            </w:r>
          </w:p>
        </w:tc>
      </w:tr>
      <w:tr>
        <w:tc>
          <w:tcPr>
            <w:tcW w:type="dxa" w:w="2000"/>
          </w:tcPr>
          <w:p>
            <w:r>
              <w:t xml:space="preserve">Zoe Mercer</w:t>
            </w:r>
          </w:p>
        </w:tc>
        <w:tc>
          <w:tcPr>
            <w:tcW w:type="dxa" w:w="2500"/>
          </w:tcPr>
          <w:p>
            <w:r>
              <w:t xml:space="preserve">Lead time jumper</w:t>
            </w:r>
          </w:p>
        </w:tc>
        <w:tc>
          <w:tcPr>
            <w:tcW w:type="dxa" w:w="2500"/>
          </w:tcPr>
          <w:p>
            <w:r>
              <w:t xml:space="preserve">Owen's Brownstone (effectively)</w:t>
            </w:r>
          </w:p>
        </w:tc>
        <w:tc>
          <w:tcPr>
            <w:tcW w:type="dxa" w:w="2000"/>
          </w:tcPr>
          <w:p>
            <w:r>
              <w:t xml:space="preserve">Owen Drake</w:t>
            </w:r>
          </w:p>
        </w:tc>
      </w:tr>
      <w:tr>
        <w:tc>
          <w:tcPr>
            <w:tcW w:type="dxa" w:w="2000"/>
          </w:tcPr>
          <w:p>
            <w:r>
              <w:t xml:space="preserve">Daniel Reeves</w:t>
            </w:r>
          </w:p>
        </w:tc>
        <w:tc>
          <w:tcPr>
            <w:tcW w:type="dxa" w:w="2500"/>
          </w:tcPr>
          <w:p>
            <w:r>
              <w:t xml:space="preserve">Quantum systems</w:t>
            </w:r>
          </w:p>
        </w:tc>
        <w:tc>
          <w:tcPr>
            <w:tcW w:type="dxa" w:w="2500"/>
          </w:tcPr>
          <w:p>
            <w:r>
              <w:t xml:space="preserve">Sara's Kalorama Apartment</w:t>
            </w:r>
          </w:p>
        </w:tc>
        <w:tc>
          <w:tcPr>
            <w:tcW w:type="dxa" w:w="2000"/>
          </w:tcPr>
          <w:p>
            <w:r>
              <w:t xml:space="preserve">Sara Lennox</w:t>
            </w:r>
          </w:p>
        </w:tc>
      </w:tr>
      <w:tr>
        <w:tc>
          <w:tcPr>
            <w:tcW w:type="dxa" w:w="2000"/>
          </w:tcPr>
          <w:p>
            <w:r>
              <w:t xml:space="preserve">Sara Lennox</w:t>
            </w:r>
          </w:p>
        </w:tc>
        <w:tc>
          <w:tcPr>
            <w:tcW w:type="dxa" w:w="2500"/>
          </w:tcPr>
          <w:p>
            <w:r>
              <w:t xml:space="preserve">Data specialist</w:t>
            </w:r>
          </w:p>
        </w:tc>
        <w:tc>
          <w:tcPr>
            <w:tcW w:type="dxa" w:w="2500"/>
          </w:tcPr>
          <w:p>
            <w:r>
              <w:t xml:space="preserve">Kalorama Apartment</w:t>
            </w:r>
          </w:p>
        </w:tc>
        <w:tc>
          <w:tcPr>
            <w:tcW w:type="dxa" w:w="2000"/>
          </w:tcPr>
          <w:p>
            <w:r>
              <w:t xml:space="preserve">Daniel Reeves</w:t>
            </w:r>
          </w:p>
        </w:tc>
      </w:tr>
      <w:tr>
        <w:tc>
          <w:tcPr>
            <w:tcW w:type="dxa" w:w="2000"/>
          </w:tcPr>
          <w:p>
            <w:r>
              <w:t xml:space="preserve">Cara Whitfield</w:t>
            </w:r>
          </w:p>
        </w:tc>
        <w:tc>
          <w:tcPr>
            <w:tcW w:type="dxa" w:w="2500"/>
          </w:tcPr>
          <w:p>
            <w:r>
              <w:t xml:space="preserve">Quantum engineer</w:t>
            </w:r>
          </w:p>
        </w:tc>
        <w:tc>
          <w:tcPr>
            <w:tcW w:type="dxa" w:w="2500"/>
          </w:tcPr>
          <w:p>
            <w:r>
              <w:t xml:space="preserve">Ryan's Navy Yard Loft</w:t>
            </w:r>
          </w:p>
        </w:tc>
        <w:tc>
          <w:tcPr>
            <w:tcW w:type="dxa" w:w="2000"/>
          </w:tcPr>
          <w:p>
            <w:r>
              <w:t xml:space="preserve">Ryan Cole</w:t>
            </w:r>
          </w:p>
        </w:tc>
      </w:tr>
      <w:tr>
        <w:tc>
          <w:tcPr>
            <w:tcW w:type="dxa" w:w="2000"/>
          </w:tcPr>
          <w:p>
            <w:r>
              <w:t xml:space="preserve">Ryan Cole</w:t>
            </w:r>
          </w:p>
        </w:tc>
        <w:tc>
          <w:tcPr>
            <w:tcW w:type="dxa" w:w="2500"/>
          </w:tcPr>
          <w:p>
            <w:r>
              <w:t xml:space="preserve">Systems &amp; hardware</w:t>
            </w:r>
          </w:p>
        </w:tc>
        <w:tc>
          <w:tcPr>
            <w:tcW w:type="dxa" w:w="2500"/>
          </w:tcPr>
          <w:p>
            <w:r>
              <w:t xml:space="preserve">Navy Yard Loft</w:t>
            </w:r>
          </w:p>
        </w:tc>
        <w:tc>
          <w:tcPr>
            <w:tcW w:type="dxa" w:w="2000"/>
          </w:tcPr>
          <w:p>
            <w:r>
              <w:t xml:space="preserve">Cara Whitfield</w:t>
            </w:r>
          </w:p>
        </w:tc>
      </w:tr>
    </w:tbl>
    <w:p>
      <w:pPr>
        <w:spacing w:after="400"/>
      </w:pPr>
    </w:p>
    <w:p>
      <w:pPr>
        <w:pStyle w:val="Heading1"/>
        <w:spacing w:after="200" w:before="400"/>
      </w:pPr>
      <w:r>
        <w:t xml:space="preserve">CHARACTERS</w:t>
      </w:r>
    </w:p>
    <w:p>
      <w:pPr>
        <w:pStyle w:val="Heading2"/>
        <w:spacing w:after="100" w:before="300"/>
      </w:pPr>
      <w:r>
        <w:t xml:space="preserve">OWEN DRAKE — Male Lead</w:t>
      </w:r>
    </w:p>
    <w:p>
      <w:pPr>
        <w:spacing w:after="80"/>
      </w:pPr>
      <w:r>
        <w:t xml:space="preserve">Role: Lead time jumper, technical operator of the TDD</w:t>
      </w:r>
    </w:p>
    <w:p>
      <w:pPr>
        <w:spacing w:after="80"/>
      </w:pPr>
      <w:r>
        <w:t xml:space="preserve">Age: Early forties (born 1983)</w:t>
      </w:r>
    </w:p>
    <w:p>
      <w:pPr>
        <w:spacing w:after="80"/>
      </w:pPr>
      <w:r>
        <w:t xml:space="preserve">Build: Tall, athletic</w:t>
      </w:r>
    </w:p>
    <w:p>
      <w:pPr>
        <w:spacing w:after="80"/>
      </w:pPr>
      <w:r>
        <w:t xml:space="preserve">Hair: Short dark brown, greying slightly at the temples, neatly styled but slightly tousled</w:t>
      </w:r>
    </w:p>
    <w:p>
      <w:pPr>
        <w:spacing w:after="80"/>
      </w:pPr>
      <w:r>
        <w:t xml:space="preserve">Eyes: Sharp, piercing blue</w:t>
      </w:r>
    </w:p>
    <w:p>
      <w:pPr>
        <w:spacing w:after="80"/>
      </w:pPr>
      <w:r>
        <w:t xml:space="preserve">Face: Strong square jawline, light stubble, straight nose, confident but approachable expression</w:t>
      </w:r>
    </w:p>
    <w:p>
      <w:pPr>
        <w:spacing w:after="80"/>
      </w:pPr>
      <w:r>
        <w:t xml:space="preserve">Skin: Fair with a slight tan</w:t>
      </w:r>
    </w:p>
    <w:p>
      <w:pPr>
        <w:spacing w:after="80"/>
      </w:pPr>
      <w:r>
        <w:t xml:space="preserve">Lab wear: Dark navy button down shirt, collar open</w:t>
      </w:r>
    </w:p>
    <w:p>
      <w:pPr>
        <w:spacing w:after="80"/>
      </w:pPr>
      <w:r>
        <w:t xml:space="preserve">Casual wear: Dark navy henley top and dark jeans</w:t>
      </w:r>
    </w:p>
    <w:p>
      <w:pPr>
        <w:spacing w:after="200"/>
      </w:pPr>
      <w:r>
        <w:t xml:space="preserve">Home wear: Dark grey t-shirt and navy pyjama bottoms</w:t>
      </w:r>
    </w:p>
    <w:p>
      <w:pPr>
        <w:pStyle w:val="Heading2"/>
        <w:spacing w:after="100" w:before="300"/>
      </w:pPr>
      <w:r>
        <w:t xml:space="preserve">ZOE MERCER — Female Lead</w:t>
      </w:r>
    </w:p>
    <w:p>
      <w:pPr>
        <w:spacing w:after="80"/>
      </w:pPr>
      <w:r>
        <w:t xml:space="preserve">Role: Lead time jumper, research and field decisions</w:t>
      </w:r>
    </w:p>
    <w:p>
      <w:pPr>
        <w:spacing w:after="80"/>
      </w:pPr>
      <w:r>
        <w:t xml:space="preserve">Age: Late thirties (born 1988)</w:t>
      </w:r>
    </w:p>
    <w:p>
      <w:pPr>
        <w:spacing w:after="80"/>
      </w:pPr>
      <w:r>
        <w:t xml:space="preserve">Build: Slender, athletic</w:t>
      </w:r>
    </w:p>
    <w:p>
      <w:pPr>
        <w:spacing w:after="80"/>
      </w:pPr>
      <w:r>
        <w:t xml:space="preserve">Hair: Shoulder length, dark auburn, natural wave, worn loose or loose ponytail</w:t>
      </w:r>
    </w:p>
    <w:p>
      <w:pPr>
        <w:spacing w:after="80"/>
      </w:pPr>
      <w:r>
        <w:t xml:space="preserve">Eyes: Warm hazel green</w:t>
      </w:r>
    </w:p>
    <w:p>
      <w:pPr>
        <w:spacing w:after="80"/>
      </w:pPr>
      <w:r>
        <w:t xml:space="preserve">Face: Refined, expressive, high cheekbones, straight nose, natural confident smile</w:t>
      </w:r>
    </w:p>
    <w:p>
      <w:pPr>
        <w:spacing w:after="80"/>
      </w:pPr>
      <w:r>
        <w:t xml:space="preserve">Skin: Fair with a light warmth</w:t>
      </w:r>
    </w:p>
    <w:p>
      <w:pPr>
        <w:spacing w:after="80"/>
      </w:pPr>
      <w:r>
        <w:t xml:space="preserve">Lab wear: Smart dark charcoal fitted blazer over simple white top</w:t>
      </w:r>
    </w:p>
    <w:p>
      <w:pPr>
        <w:spacing w:after="80"/>
      </w:pPr>
      <w:r>
        <w:t xml:space="preserve">Casual wear: Dark green long sleeve top and dark jeans</w:t>
      </w:r>
    </w:p>
    <w:p>
      <w:pPr>
        <w:spacing w:after="200"/>
      </w:pPr>
      <w:r>
        <w:t xml:space="preserve">Home wear: Cream oversized knit sweater and light grey pyjama bottoms</w:t>
      </w:r>
    </w:p>
    <w:p>
      <w:pPr>
        <w:pStyle w:val="Heading2"/>
        <w:spacing w:after="100" w:before="300"/>
      </w:pPr>
      <w:r>
        <w:t xml:space="preserve">DANIEL REEVES — Support Team</w:t>
      </w:r>
    </w:p>
    <w:p>
      <w:pPr>
        <w:spacing w:after="80"/>
      </w:pPr>
      <w:r>
        <w:t xml:space="preserve">Role: Senior quantum systems researcher, monitors quantum link during jumps</w:t>
      </w:r>
    </w:p>
    <w:p>
      <w:pPr>
        <w:spacing w:after="80"/>
      </w:pPr>
      <w:r>
        <w:t xml:space="preserve">Age: Early forties (born 1984)</w:t>
      </w:r>
    </w:p>
    <w:p>
      <w:pPr>
        <w:spacing w:after="80"/>
      </w:pPr>
      <w:r>
        <w:t xml:space="preserve">Build: Well built</w:t>
      </w:r>
    </w:p>
    <w:p>
      <w:pPr>
        <w:spacing w:after="80"/>
      </w:pPr>
      <w:r>
        <w:t xml:space="preserve">Hair: Short, neat, dark brown</w:t>
      </w:r>
    </w:p>
    <w:p>
      <w:pPr>
        <w:spacing w:after="80"/>
      </w:pPr>
      <w:r>
        <w:t xml:space="preserve">Eyes: Warm brown</w:t>
      </w:r>
    </w:p>
    <w:p>
      <w:pPr>
        <w:spacing w:after="80"/>
      </w:pPr>
      <w:r>
        <w:t xml:space="preserve">Face: Friendly open face, strong jaw, relaxed confident manner, warm expression</w:t>
      </w:r>
    </w:p>
    <w:p>
      <w:pPr>
        <w:spacing w:after="80"/>
      </w:pPr>
      <w:r>
        <w:t xml:space="preserve">Skin: Medium with a slight olive warmth</w:t>
      </w:r>
    </w:p>
    <w:p>
      <w:pPr>
        <w:spacing w:after="80"/>
      </w:pPr>
      <w:r>
        <w:t xml:space="preserve">Lab wear: Dark grey crew neck sweater over collared shirt</w:t>
      </w:r>
    </w:p>
    <w:p>
      <w:pPr>
        <w:spacing w:after="80"/>
      </w:pPr>
      <w:r>
        <w:t xml:space="preserve">Casual wear: Grey marl sweatshirt and dark jeans</w:t>
      </w:r>
    </w:p>
    <w:p>
      <w:pPr>
        <w:spacing w:after="200"/>
      </w:pPr>
      <w:r>
        <w:t xml:space="preserve">Home wear: Dark navy t-shirt and dark grey pyjama bottoms</w:t>
      </w:r>
    </w:p>
    <w:p>
      <w:pPr>
        <w:pStyle w:val="Heading2"/>
        <w:spacing w:after="100" w:before="300"/>
      </w:pPr>
      <w:r>
        <w:t xml:space="preserve">SARA LENNOX — Support Team</w:t>
      </w:r>
    </w:p>
    <w:p>
      <w:pPr>
        <w:spacing w:after="80"/>
      </w:pPr>
      <w:r>
        <w:t xml:space="preserve">Role: Quantum data specialist, interprets temporal data streams</w:t>
      </w:r>
    </w:p>
    <w:p>
      <w:pPr>
        <w:spacing w:after="80"/>
      </w:pPr>
      <w:r>
        <w:t xml:space="preserve">Age: Late thirties (born 1987)</w:t>
      </w:r>
    </w:p>
    <w:p>
      <w:pPr>
        <w:spacing w:after="80"/>
      </w:pPr>
      <w:r>
        <w:t xml:space="preserve">Build: Slender</w:t>
      </w:r>
    </w:p>
    <w:p>
      <w:pPr>
        <w:spacing w:after="80"/>
      </w:pPr>
      <w:r>
        <w:t xml:space="preserve">Hair: Shoulder length, blonde, straight, natural highlights, worn loosely down tucked behind ears — NOT short</w:t>
      </w:r>
    </w:p>
    <w:p>
      <w:pPr>
        <w:spacing w:after="80"/>
      </w:pPr>
      <w:r>
        <w:t xml:space="preserve">Eyes: Distinctive grey blue, clear and intelligent</w:t>
      </w:r>
    </w:p>
    <w:p>
      <w:pPr>
        <w:spacing w:after="80"/>
      </w:pPr>
      <w:r>
        <w:t xml:space="preserve">Face: Refined, delicate features, high cheekbones, straight nose, calm understated elegance — late thirties, NOT older</w:t>
      </w:r>
    </w:p>
    <w:p>
      <w:pPr>
        <w:spacing w:after="80"/>
      </w:pPr>
      <w:r>
        <w:t xml:space="preserve">Skin: Fair and clear</w:t>
      </w:r>
    </w:p>
    <w:p>
      <w:pPr>
        <w:spacing w:after="80"/>
      </w:pPr>
      <w:r>
        <w:t xml:space="preserve">Lab wear: Simple fitted light grey crew neck top</w:t>
      </w:r>
    </w:p>
    <w:p>
      <w:pPr>
        <w:spacing w:after="80"/>
      </w:pPr>
      <w:r>
        <w:t xml:space="preserve">Casual wear: Soft cream knit sweater and dark jeans</w:t>
      </w:r>
    </w:p>
    <w:p>
      <w:pPr>
        <w:spacing w:after="200"/>
      </w:pPr>
      <w:r>
        <w:t xml:space="preserve">Home wear: Soft pale blue fitted long sleeve top and light grey joggers OR white fitted pyjama set</w:t>
      </w:r>
    </w:p>
    <w:p>
      <w:pPr>
        <w:pStyle w:val="Heading2"/>
        <w:spacing w:after="100" w:before="300"/>
      </w:pPr>
      <w:r>
        <w:t xml:space="preserve">CARA WHITFIELD — Support Team</w:t>
      </w:r>
    </w:p>
    <w:p>
      <w:pPr>
        <w:spacing w:after="80"/>
      </w:pPr>
      <w:r>
        <w:t xml:space="preserve">Role: Quantum engineer, maintains TDD hardware during jumps</w:t>
      </w:r>
    </w:p>
    <w:p>
      <w:pPr>
        <w:spacing w:after="80"/>
      </w:pPr>
      <w:r>
        <w:t xml:space="preserve">Age: Late thirties (born 1986)</w:t>
      </w:r>
    </w:p>
    <w:p>
      <w:pPr>
        <w:spacing w:after="80"/>
      </w:pPr>
      <w:r>
        <w:t xml:space="preserve">Build: Curvy, confident presence</w:t>
      </w:r>
    </w:p>
    <w:p>
      <w:pPr>
        <w:spacing w:after="80"/>
      </w:pPr>
      <w:r>
        <w:t xml:space="preserve">Hair: Long, wavy, dark brown, worn loose over shoulders, natural shine</w:t>
      </w:r>
    </w:p>
    <w:p>
      <w:pPr>
        <w:spacing w:after="80"/>
      </w:pPr>
      <w:r>
        <w:t xml:space="preserve">Eyes: Deep warm brown</w:t>
      </w:r>
    </w:p>
    <w:p>
      <w:pPr>
        <w:spacing w:after="80"/>
      </w:pPr>
      <w:r>
        <w:t xml:space="preserve">Face: Bold striking features, full lips, strong brows, expressive face that radiates energy, warm olive skin</w:t>
      </w:r>
    </w:p>
    <w:p>
      <w:pPr>
        <w:spacing w:after="80"/>
      </w:pPr>
      <w:r>
        <w:t xml:space="preserve">Skin: Warm olive</w:t>
      </w:r>
    </w:p>
    <w:p>
      <w:pPr>
        <w:spacing w:after="80"/>
      </w:pPr>
      <w:r>
        <w:t xml:space="preserve">Lab wear: Fitted burgundy turtleneck top</w:t>
      </w:r>
    </w:p>
    <w:p>
      <w:pPr>
        <w:spacing w:after="80"/>
      </w:pPr>
      <w:r>
        <w:t xml:space="preserve">Casual wear: Fitted deep red off shoulder top and dark jeans</w:t>
      </w:r>
    </w:p>
    <w:p>
      <w:pPr>
        <w:spacing w:after="200"/>
      </w:pPr>
      <w:r>
        <w:t xml:space="preserve">Home wear: Dark burgundy fitted hoodie and dark leggings OR dark burgundy long sleeve top and dark grey pyjama bottoms</w:t>
      </w:r>
    </w:p>
    <w:p>
      <w:pPr>
        <w:pStyle w:val="Heading2"/>
        <w:spacing w:after="100" w:before="300"/>
      </w:pPr>
      <w:r>
        <w:t xml:space="preserve">RYAN COLE — Support Team</w:t>
      </w:r>
    </w:p>
    <w:p>
      <w:pPr>
        <w:spacing w:after="80"/>
      </w:pPr>
      <w:r>
        <w:t xml:space="preserve">Role: Systems and hardware specialist, built the TDD, monitors hardware during jumps</w:t>
      </w:r>
    </w:p>
    <w:p>
      <w:pPr>
        <w:spacing w:after="80"/>
      </w:pPr>
      <w:r>
        <w:t xml:space="preserve">Age: Mid thirties (born 1991)</w:t>
      </w:r>
    </w:p>
    <w:p>
      <w:pPr>
        <w:spacing w:after="80"/>
      </w:pPr>
      <w:r>
        <w:t xml:space="preserve">Build: Lean, athletic</w:t>
      </w:r>
    </w:p>
    <w:p>
      <w:pPr>
        <w:spacing w:after="80"/>
      </w:pPr>
      <w:r>
        <w:t xml:space="preserve">Hair: Short, textured, sandy blonde, slightly messy and unstyled</w:t>
      </w:r>
    </w:p>
    <w:p>
      <w:pPr>
        <w:spacing w:after="80"/>
      </w:pPr>
      <w:r>
        <w:t xml:space="preserve">Eyes: Bright green</w:t>
      </w:r>
    </w:p>
    <w:p>
      <w:pPr>
        <w:spacing w:after="80"/>
      </w:pPr>
      <w:r>
        <w:t xml:space="preserve">Face: Angular features, sharp jawline, slightly crooked nose, light stubble, easy confident grin</w:t>
      </w:r>
    </w:p>
    <w:p>
      <w:pPr>
        <w:spacing w:after="80"/>
      </w:pPr>
      <w:r>
        <w:t xml:space="preserve">Skin: Fair with a slight tan</w:t>
      </w:r>
    </w:p>
    <w:p>
      <w:pPr>
        <w:spacing w:after="80"/>
      </w:pPr>
      <w:r>
        <w:t xml:space="preserve">Lab wear: Dark olive henley top with sleeves pushed up</w:t>
      </w:r>
    </w:p>
    <w:p>
      <w:pPr>
        <w:spacing w:after="80"/>
      </w:pPr>
      <w:r>
        <w:t xml:space="preserve">Casual wear: Faded olive green graphic t-shirt and dark jeans</w:t>
      </w:r>
    </w:p>
    <w:p>
      <w:pPr>
        <w:spacing w:after="400"/>
      </w:pPr>
      <w:r>
        <w:t xml:space="preserve">Home wear: Plain white or grey t-shirt and dark grey pyjama bottoms</w:t>
      </w:r>
    </w:p>
    <w:p>
      <w:pPr>
        <w:pStyle w:val="Heading1"/>
        <w:spacing w:after="200" w:before="400"/>
      </w:pPr>
      <w:r>
        <w:t xml:space="preserve">LOCATIONS</w:t>
      </w:r>
    </w:p>
    <w:p>
      <w:pPr>
        <w:pStyle w:val="Heading2"/>
        <w:spacing w:after="100" w:before="300"/>
      </w:pPr>
      <w:r>
        <w:t xml:space="preserve">THE HARLOW INSTITUTE LAB — Georgetown, Washington DC</w:t>
      </w:r>
    </w:p>
    <w:p>
      <w:pPr>
        <w:spacing w:after="200"/>
      </w:pPr>
      <w:r>
        <w:t xml:space="preserve">Large open plan quantum physics research laboratory. High ceilings, floor to ceiling glass panels along one wall overlooking Washington DC skyline at dusk. Polished dark grey concrete flooring. Advanced scientific equipment — quantum computing arrays, banks of high resolution monitors displaying wave function data, holographic projection tables. The Temporal Displacement Drive sits in the centre — compact device with a faint blue quantum energy glow. Cool white overhead lighting with blue accent lighting along walls and floor edges. Clinical, high tech and slightly dramatic atmosphere.</w:t>
      </w:r>
    </w:p>
    <w:p>
      <w:pPr>
        <w:pStyle w:val="Heading2"/>
        <w:spacing w:after="100" w:before="300"/>
      </w:pPr>
      <w:r>
        <w:t xml:space="preserve">THE MERIDIAN BAR — P Street NW, Dupont Circle, Washington DC</w:t>
      </w:r>
    </w:p>
    <w:p>
      <w:pPr>
        <w:spacing w:after="200"/>
      </w:pPr>
      <w:r>
        <w:t xml:space="preserve">Warm atmospheric neighbourhood bar. Dark polished wood panelling on walls and bar front. Long bar along the left side with leather topped stools, shelves of bottles lit from behind with warm amber lighting. Deep leather booths line the right wall with dark wood tables and low pendant lighting above each one. Dark hardwood floor. Large mirror behind the bar. Chalkboard menu on the back wall. Warm golden intimate lighting throughout. Evening atmosphere.</w:t>
      </w:r>
    </w:p>
    <w:p>
      <w:pPr>
        <w:pStyle w:val="Heading2"/>
        <w:spacing w:after="100" w:before="300"/>
      </w:pPr>
      <w:r>
        <w:t xml:space="preserve">OWEN'S LIVING ROOM — Capitol Hill Brownstone, Washington DC</w:t>
      </w:r>
    </w:p>
    <w:p>
      <w:pPr>
        <w:spacing w:after="200"/>
      </w:pPr>
      <w:r>
        <w:t xml:space="preserve">Classic red brick brownstone townhouse. High ceilings with original crown moulding. Floor to ceiling bookshelves covering one full wall packed with books, papers and framed photographs. Large dark leather sofa facing a classic stone fireplace with a low coffee table covered in open books and a coffee mug. Warm hardwood floors with a large faded Persian rug. Vintage record player on a side table beside a collection of vinyl records. Warm soft lamp lighting and glow of fire in the hearth. Evening atmosphere.</w:t>
      </w:r>
    </w:p>
    <w:p>
      <w:pPr>
        <w:pStyle w:val="Heading2"/>
        <w:spacing w:after="100" w:before="300"/>
      </w:pPr>
      <w:r>
        <w:t xml:space="preserve">OWEN'S BEDROOM — Capitol Hill Brownstone, Washington DC</w:t>
      </w:r>
    </w:p>
    <w:p>
      <w:pPr>
        <w:spacing w:after="200"/>
      </w:pPr>
      <w:r>
        <w:t xml:space="preserve">Classic brownstone master bedroom. High ceilings with original cornicing. Large king sized bed with dark charcoal upholstered headboard and crisp white bedding. Dark hardwood floors with a simple light grey rug. Large sash window with heavy navy curtains looking out onto a quiet tree lined street with warm evening streetlight visible outside. Bedside table holds a lamp, a glass of water and a paperback book. Built in wardrobe along one wall. Warm bedside lamp lighting only.</w:t>
      </w:r>
    </w:p>
    <w:p>
      <w:pPr>
        <w:pStyle w:val="Heading2"/>
        <w:spacing w:after="100" w:before="300"/>
      </w:pPr>
      <w:r>
        <w:t xml:space="preserve">SARA'S LIVING ROOM — Kalorama Apartment, Washington DC</w:t>
      </w:r>
    </w:p>
    <w:p>
      <w:pPr>
        <w:spacing w:after="200"/>
      </w:pPr>
      <w:r>
        <w:t xml:space="preserve">Elegant and understated apartment. High ceilings, large sash windows with soft white curtains letting in natural light. Simple refined furniture — pale grey sofa, low glass coffee table, Persian rug on polished hardwood floors. Upright black piano against one wall with sheet music open on the stand. Tall potted plants in the corners. Bookshelves filled neatly with books. Soft natural evening lighting.</w:t>
      </w:r>
    </w:p>
    <w:p>
      <w:pPr>
        <w:pStyle w:val="Heading2"/>
        <w:spacing w:after="100" w:before="300"/>
      </w:pPr>
      <w:r>
        <w:t xml:space="preserve">SARA'S BEDROOM — Kalorama Apartment, Washington DC</w:t>
      </w:r>
    </w:p>
    <w:p>
      <w:pPr>
        <w:spacing w:after="200"/>
      </w:pPr>
      <w:r>
        <w:t xml:space="preserve">Elegant classic apartment bedroom. Warm beige walls with white cornicing. Large king sized bed with soft grey upholstered headboard and crisp white bedding. Two large sash windows with sheer white curtains showing a tree lined Washington DC street outside at dusk. White vintage dressing table with oval mirror to one side. Fresh white flowers in a vase on the windowsill. Polished dark hardwood floors with soft cream rug. White bedside tables with warm lamp light on both sides. Soft warm intimate lighting.</w:t>
      </w:r>
    </w:p>
    <w:p>
      <w:pPr>
        <w:pStyle w:val="Heading2"/>
        <w:spacing w:after="100" w:before="300"/>
      </w:pPr>
      <w:r>
        <w:t xml:space="preserve">RYAN'S LIVING ROOM — Navy Yard Loft, Washington DC</w:t>
      </w:r>
    </w:p>
    <w:p>
      <w:pPr>
        <w:spacing w:after="200"/>
      </w:pPr>
      <w:r>
        <w:t xml:space="preserve">Modern open plan loft apartment. Exposed concrete ceiling with industrial steel beams. Floor to ceiling windows along one wall with a stunning view of the Anacostia River and city lights at dusk. Minimalist furniture — large dark grey modular sofa, low concrete coffee table, single large abstract canvas on the wall. Dark hardwood floors. Half assembled piece of technology on the kitchen counter in the background. Cool recessed ceiling lights and warm glow of the city outside.</w:t>
      </w:r>
    </w:p>
    <w:p>
      <w:pPr>
        <w:pStyle w:val="Heading2"/>
        <w:spacing w:after="100" w:before="300"/>
      </w:pPr>
      <w:r>
        <w:t xml:space="preserve">RYAN'S BEDROOM — Navy Yard Loft, Washington DC</w:t>
      </w:r>
    </w:p>
    <w:p>
      <w:pPr>
        <w:spacing w:after="400"/>
      </w:pPr>
      <w:r>
        <w:t xml:space="preserve">Modern industrial loft bedroom. Exposed concrete ceiling with dark steel beams and recessed spotlights. Large king sized bed with dark charcoal upholstered headboard and white bedding. Floor to ceiling windows along the far wall showing a stunning view of the Anacostia River and city lights reflected on the water at night. Large abstract black and white canvas painting on the wall. Dark hardwood floors. Low dark wood bedside table with a single lamp. Cool and dramatic atmosphere with warm lamp light.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2026-09-11T08:43:13.299Z</dcterms:created>
  <dcterms:modified xsi:type="dcterms:W3CDTF">2026-09-11T08:43:13.310Z</dcterms:modified>
</cp:coreProperties>
</file>

<file path=docProps/custom.xml><?xml version="1.0" encoding="utf-8"?>
<Properties xmlns="http://schemas.openxmlformats.org/officeDocument/2006/custom-properties" xmlns:vt="http://schemas.openxmlformats.org/officeDocument/2006/docPropsVTypes"/>
</file>